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2E93" w14:textId="2D02D3B0" w:rsidR="0007128C" w:rsidRDefault="0007128C" w:rsidP="00180060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b/>
          <w:bCs/>
        </w:rPr>
        <w:t>BLUEcloud</w:t>
      </w:r>
      <w:proofErr w:type="spellEnd"/>
      <w:r>
        <w:rPr>
          <w:rStyle w:val="normaltextrun"/>
          <w:rFonts w:ascii="Calibri" w:hAnsi="Calibri" w:cs="Calibri"/>
          <w:b/>
          <w:bCs/>
        </w:rPr>
        <w:t> C</w:t>
      </w:r>
      <w:r w:rsidR="00B65AA5">
        <w:rPr>
          <w:rStyle w:val="normaltextrun"/>
          <w:rFonts w:ascii="Calibri" w:hAnsi="Calibri" w:cs="Calibri"/>
          <w:b/>
          <w:bCs/>
        </w:rPr>
        <w:t>irculation</w:t>
      </w:r>
      <w:r>
        <w:rPr>
          <w:rStyle w:val="normaltextrun"/>
          <w:rFonts w:ascii="Calibri" w:hAnsi="Calibri" w:cs="Calibri"/>
          <w:b/>
          <w:bCs/>
        </w:rPr>
        <w:t xml:space="preserve"> Checklist and Guided Notes</w:t>
      </w:r>
      <w:r>
        <w:rPr>
          <w:rStyle w:val="eop"/>
          <w:rFonts w:ascii="Calibri" w:hAnsi="Calibri" w:cs="Calibri"/>
        </w:rPr>
        <w:t> </w:t>
      </w:r>
    </w:p>
    <w:p w14:paraId="1C11BD9B" w14:textId="77777777" w:rsidR="0007128C" w:rsidRDefault="0007128C" w:rsidP="0018006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FA3B50E" w14:textId="5B0FEE50" w:rsidR="0007128C" w:rsidRDefault="0007128C" w:rsidP="00180060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Use this Guide for the following lessons in the </w:t>
      </w:r>
      <w:proofErr w:type="spellStart"/>
      <w:r>
        <w:rPr>
          <w:rStyle w:val="spellingerror"/>
          <w:rFonts w:ascii="Calibri" w:hAnsi="Calibri" w:cs="Calibri"/>
          <w:b/>
          <w:bCs/>
        </w:rPr>
        <w:t>BLUEcloud</w:t>
      </w:r>
      <w:proofErr w:type="spellEnd"/>
      <w:r>
        <w:rPr>
          <w:rStyle w:val="normaltextrun"/>
          <w:rFonts w:ascii="Calibri" w:hAnsi="Calibri" w:cs="Calibri"/>
          <w:b/>
          <w:bCs/>
        </w:rPr>
        <w:t> C</w:t>
      </w:r>
      <w:r w:rsidR="00B65AA5">
        <w:rPr>
          <w:rStyle w:val="normaltextrun"/>
          <w:rFonts w:ascii="Calibri" w:hAnsi="Calibri" w:cs="Calibri"/>
          <w:b/>
          <w:bCs/>
        </w:rPr>
        <w:t>irculation</w:t>
      </w:r>
      <w:r>
        <w:rPr>
          <w:rStyle w:val="normaltextrun"/>
          <w:rFonts w:ascii="Calibri" w:hAnsi="Calibri" w:cs="Calibri"/>
          <w:b/>
          <w:bCs/>
        </w:rPr>
        <w:t xml:space="preserve"> Training Class:</w:t>
      </w:r>
      <w:r>
        <w:rPr>
          <w:rStyle w:val="eop"/>
          <w:rFonts w:ascii="Calibri" w:hAnsi="Calibri" w:cs="Calibri"/>
        </w:rPr>
        <w:t> </w:t>
      </w:r>
    </w:p>
    <w:p w14:paraId="0D365898" w14:textId="1B03AE82" w:rsidR="00B65AA5" w:rsidRDefault="00B65AA5" w:rsidP="0018006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60030">
        <w:rPr>
          <w:rFonts w:asciiTheme="minorHAnsi" w:hAnsiTheme="minorHAnsi" w:cstheme="minorHAnsi"/>
        </w:rPr>
        <w:t xml:space="preserve">How to Navigate </w:t>
      </w:r>
      <w:proofErr w:type="spellStart"/>
      <w:r w:rsidRPr="00560030">
        <w:rPr>
          <w:rFonts w:asciiTheme="minorHAnsi" w:hAnsiTheme="minorHAnsi" w:cstheme="minorHAnsi"/>
        </w:rPr>
        <w:t>BLUEcloud</w:t>
      </w:r>
      <w:proofErr w:type="spellEnd"/>
    </w:p>
    <w:p w14:paraId="774A7B41" w14:textId="6B66C9BA" w:rsidR="00560030" w:rsidRDefault="00560030" w:rsidP="0018006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Patron Search</w:t>
      </w:r>
    </w:p>
    <w:p w14:paraId="6155D63C" w14:textId="66ECB838" w:rsidR="00560030" w:rsidRDefault="00560030" w:rsidP="0018006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Patron Registration</w:t>
      </w:r>
    </w:p>
    <w:p w14:paraId="22641CB4" w14:textId="302080F0" w:rsidR="00560030" w:rsidRDefault="00227EFF" w:rsidP="50EA8A9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50EA8A9C">
        <w:rPr>
          <w:rFonts w:asciiTheme="minorHAnsi" w:hAnsiTheme="minorHAnsi" w:cstheme="minorBidi"/>
        </w:rPr>
        <w:t>Check</w:t>
      </w:r>
      <w:r w:rsidR="4E3C2ADA" w:rsidRPr="50EA8A9C">
        <w:rPr>
          <w:rFonts w:asciiTheme="minorHAnsi" w:hAnsiTheme="minorHAnsi" w:cstheme="minorBidi"/>
        </w:rPr>
        <w:t xml:space="preserve"> I</w:t>
      </w:r>
      <w:r w:rsidRPr="50EA8A9C">
        <w:rPr>
          <w:rFonts w:asciiTheme="minorHAnsi" w:hAnsiTheme="minorHAnsi" w:cstheme="minorBidi"/>
        </w:rPr>
        <w:t>n</w:t>
      </w:r>
    </w:p>
    <w:p w14:paraId="5F1DB142" w14:textId="1BD874DC" w:rsidR="00227EFF" w:rsidRDefault="00227EFF" w:rsidP="0D4968E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50EA8A9C">
        <w:rPr>
          <w:rFonts w:asciiTheme="minorHAnsi" w:hAnsiTheme="minorHAnsi" w:cstheme="minorBidi"/>
        </w:rPr>
        <w:t>Check</w:t>
      </w:r>
      <w:r w:rsidR="4F9CC164" w:rsidRPr="50EA8A9C">
        <w:rPr>
          <w:rFonts w:asciiTheme="minorHAnsi" w:hAnsiTheme="minorHAnsi" w:cstheme="minorBidi"/>
        </w:rPr>
        <w:t xml:space="preserve"> O</w:t>
      </w:r>
      <w:r w:rsidRPr="50EA8A9C">
        <w:rPr>
          <w:rFonts w:asciiTheme="minorHAnsi" w:hAnsiTheme="minorHAnsi" w:cstheme="minorBidi"/>
        </w:rPr>
        <w:t>ut</w:t>
      </w:r>
    </w:p>
    <w:p w14:paraId="7D75892A" w14:textId="05508EFA" w:rsidR="00227EFF" w:rsidRDefault="00227EFF" w:rsidP="7580906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75809062">
        <w:rPr>
          <w:rFonts w:asciiTheme="minorHAnsi" w:hAnsiTheme="minorHAnsi" w:cstheme="minorBidi"/>
        </w:rPr>
        <w:t>Renew</w:t>
      </w:r>
    </w:p>
    <w:p w14:paraId="2CCBC7A6" w14:textId="7B701599" w:rsidR="64FE2F8D" w:rsidRDefault="64FE2F8D" w:rsidP="75809062">
      <w:pPr>
        <w:pStyle w:val="paragraph"/>
        <w:numPr>
          <w:ilvl w:val="0"/>
          <w:numId w:val="1"/>
        </w:numPr>
        <w:spacing w:before="0" w:beforeAutospacing="0" w:after="0" w:afterAutospacing="0"/>
      </w:pPr>
      <w:r w:rsidRPr="75809062">
        <w:rPr>
          <w:rFonts w:asciiTheme="minorHAnsi" w:hAnsiTheme="minorHAnsi" w:cstheme="minorBidi"/>
        </w:rPr>
        <w:t>Special Circulation Functions</w:t>
      </w:r>
    </w:p>
    <w:p w14:paraId="7E89B73A" w14:textId="1A3C8781" w:rsidR="00227EFF" w:rsidRDefault="00227EFF" w:rsidP="0018006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View and Pay Bills</w:t>
      </w:r>
    </w:p>
    <w:p w14:paraId="1F2715F7" w14:textId="0ED384F3" w:rsidR="00227EFF" w:rsidRDefault="020664AD" w:rsidP="0018006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020664AD">
        <w:rPr>
          <w:rFonts w:asciiTheme="minorHAnsi" w:hAnsiTheme="minorHAnsi" w:cstheme="minorBidi"/>
        </w:rPr>
        <w:t>Viewing and Placing Holds</w:t>
      </w:r>
    </w:p>
    <w:p w14:paraId="46B71A39" w14:textId="7975C443" w:rsidR="00B65AA5" w:rsidRDefault="00B65AA5" w:rsidP="00180060">
      <w:pPr>
        <w:spacing w:line="360" w:lineRule="auto"/>
      </w:pPr>
    </w:p>
    <w:p w14:paraId="69373583" w14:textId="334666E2" w:rsidR="00180060" w:rsidRPr="00180060" w:rsidRDefault="00B65AA5" w:rsidP="00180060">
      <w:pPr>
        <w:spacing w:line="240" w:lineRule="auto"/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766C4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Fill in the blanks in the text below using words from the training site.</w:t>
      </w:r>
      <w:r w:rsidRPr="003766C4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</w:p>
    <w:p w14:paraId="20028648" w14:textId="77777777" w:rsidR="00180060" w:rsidRDefault="00180060" w:rsidP="00180060">
      <w:pPr>
        <w:spacing w:line="240" w:lineRule="auto"/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</w:p>
    <w:p w14:paraId="6AF07752" w14:textId="69B831AC" w:rsidR="00180060" w:rsidRPr="006571D2" w:rsidRDefault="00620904" w:rsidP="00180060">
      <w:pPr>
        <w:spacing w:line="360" w:lineRule="auto"/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766C4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Ho</w:t>
      </w:r>
      <w:r w:rsidRPr="006571D2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w to Navigate </w:t>
      </w:r>
      <w:proofErr w:type="spellStart"/>
      <w:r w:rsidRPr="006571D2">
        <w:rPr>
          <w:rStyle w:val="spellingerror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BLUEcloud</w:t>
      </w:r>
      <w:proofErr w:type="spellEnd"/>
      <w:r w:rsidR="00180060" w:rsidRPr="006571D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: </w:t>
      </w:r>
      <w:r w:rsidR="00D13712" w:rsidRPr="006571D2">
        <w:rPr>
          <w:rStyle w:val="normaltextrun"/>
          <w:rFonts w:ascii="Calibri" w:hAnsi="Calibri" w:cs="Calibri"/>
          <w:sz w:val="24"/>
          <w:szCs w:val="24"/>
        </w:rPr>
        <w:t>Your </w:t>
      </w:r>
      <w:proofErr w:type="spellStart"/>
      <w:r w:rsidR="00D13712" w:rsidRPr="006571D2">
        <w:rPr>
          <w:rStyle w:val="spellingerror"/>
          <w:rFonts w:ascii="Calibri" w:hAnsi="Calibri" w:cs="Calibri"/>
          <w:sz w:val="24"/>
          <w:szCs w:val="24"/>
        </w:rPr>
        <w:t>BLUEcloud</w:t>
      </w:r>
      <w:proofErr w:type="spellEnd"/>
      <w:r w:rsidR="00D13712" w:rsidRPr="006571D2">
        <w:rPr>
          <w:rStyle w:val="normaltextrun"/>
          <w:rFonts w:ascii="Calibri" w:hAnsi="Calibri" w:cs="Calibri"/>
          <w:sz w:val="24"/>
          <w:szCs w:val="24"/>
        </w:rPr>
        <w:t> </w:t>
      </w:r>
      <w:r w:rsidR="00C03E25" w:rsidRPr="006571D2">
        <w:rPr>
          <w:rStyle w:val="normaltextrun"/>
          <w:rFonts w:ascii="Calibri" w:hAnsi="Calibri" w:cs="Calibri"/>
          <w:sz w:val="24"/>
          <w:szCs w:val="24"/>
        </w:rPr>
        <w:t xml:space="preserve">Central </w:t>
      </w:r>
      <w:r w:rsidR="00D13712" w:rsidRPr="006571D2">
        <w:rPr>
          <w:rStyle w:val="normaltextrun"/>
          <w:rFonts w:ascii="Calibri" w:hAnsi="Calibri" w:cs="Calibri"/>
          <w:sz w:val="24"/>
          <w:szCs w:val="24"/>
        </w:rPr>
        <w:t>login is ___________ the same as your Workflows login.</w:t>
      </w:r>
      <w:r w:rsidR="00D13712" w:rsidRPr="006571D2">
        <w:rPr>
          <w:rStyle w:val="eop"/>
          <w:rFonts w:ascii="Calibri" w:hAnsi="Calibri" w:cs="Calibri"/>
          <w:sz w:val="24"/>
          <w:szCs w:val="24"/>
        </w:rPr>
        <w:t> </w:t>
      </w:r>
      <w:r w:rsidR="00D13712" w:rsidRPr="006571D2">
        <w:rPr>
          <w:rStyle w:val="normaltextrun"/>
          <w:rFonts w:ascii="Calibri" w:hAnsi="Calibri" w:cs="Calibri"/>
          <w:sz w:val="24"/>
          <w:szCs w:val="24"/>
        </w:rPr>
        <w:t>After you log in, you need to select your ___________________ before you enter C</w:t>
      </w:r>
      <w:r w:rsidR="00B64844" w:rsidRPr="006571D2">
        <w:rPr>
          <w:rStyle w:val="normaltextrun"/>
          <w:rFonts w:ascii="Calibri" w:hAnsi="Calibri" w:cs="Calibri"/>
          <w:sz w:val="24"/>
          <w:szCs w:val="24"/>
        </w:rPr>
        <w:t>irculation</w:t>
      </w:r>
      <w:r w:rsidR="00D13712" w:rsidRPr="006571D2">
        <w:rPr>
          <w:rStyle w:val="normaltextrun"/>
          <w:rFonts w:ascii="Calibri" w:hAnsi="Calibri" w:cs="Calibri"/>
          <w:sz w:val="24"/>
          <w:szCs w:val="24"/>
        </w:rPr>
        <w:t>.</w:t>
      </w:r>
      <w:r w:rsidR="00D13712" w:rsidRPr="006571D2">
        <w:rPr>
          <w:rStyle w:val="eop"/>
          <w:rFonts w:ascii="Calibri" w:hAnsi="Calibri" w:cs="Calibri"/>
          <w:sz w:val="24"/>
          <w:szCs w:val="24"/>
        </w:rPr>
        <w:t> </w:t>
      </w:r>
      <w:r w:rsidR="00D13712" w:rsidRPr="006571D2">
        <w:rPr>
          <w:rStyle w:val="normaltextrun"/>
          <w:rFonts w:ascii="Calibri" w:hAnsi="Calibri" w:cs="Calibri"/>
          <w:sz w:val="24"/>
          <w:szCs w:val="24"/>
        </w:rPr>
        <w:t>The Staff menu will list the ____________________ you have access to.</w:t>
      </w:r>
      <w:r w:rsidR="00D13712" w:rsidRPr="006571D2">
        <w:rPr>
          <w:rStyle w:val="eop"/>
          <w:rFonts w:ascii="Calibri" w:hAnsi="Calibri" w:cs="Calibri"/>
          <w:sz w:val="24"/>
          <w:szCs w:val="24"/>
        </w:rPr>
        <w:t> </w:t>
      </w:r>
      <w:r w:rsidR="00D13712" w:rsidRPr="006571D2">
        <w:rPr>
          <w:rStyle w:val="normaltextrun"/>
          <w:rFonts w:ascii="Calibri" w:hAnsi="Calibri" w:cs="Calibri"/>
          <w:sz w:val="24"/>
          <w:szCs w:val="24"/>
        </w:rPr>
        <w:t>Changing your BC Central password does not change your ____________________ password.</w:t>
      </w:r>
      <w:r w:rsidR="00D13712" w:rsidRPr="006571D2">
        <w:rPr>
          <w:rStyle w:val="eop"/>
          <w:rFonts w:ascii="Calibri" w:hAnsi="Calibri" w:cs="Calibri"/>
          <w:sz w:val="24"/>
          <w:szCs w:val="24"/>
        </w:rPr>
        <w:t> </w:t>
      </w:r>
    </w:p>
    <w:p w14:paraId="41AF8F2F" w14:textId="77777777" w:rsidR="00180060" w:rsidRDefault="00180060" w:rsidP="00180060">
      <w:pPr>
        <w:spacing w:line="360" w:lineRule="auto"/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</w:p>
    <w:p w14:paraId="69BF7E53" w14:textId="6257A0BB" w:rsidR="003766C4" w:rsidRPr="00180060" w:rsidRDefault="00620904" w:rsidP="00180060">
      <w:pPr>
        <w:spacing w:line="360" w:lineRule="auto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 w:rsidRPr="003766C4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Patron Search</w:t>
      </w:r>
      <w:r w:rsidR="00180060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:</w:t>
      </w:r>
      <w:r w:rsidR="00180060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EB59A9" w:rsidRPr="003766C4">
        <w:rPr>
          <w:sz w:val="24"/>
          <w:szCs w:val="24"/>
        </w:rPr>
        <w:t>To access patron information</w:t>
      </w:r>
      <w:r w:rsidR="003766C4" w:rsidRPr="003766C4">
        <w:rPr>
          <w:sz w:val="24"/>
          <w:szCs w:val="24"/>
        </w:rPr>
        <w:t>, make sure your search _______________ is on “Patron Search</w:t>
      </w:r>
      <w:r w:rsidR="00180060">
        <w:rPr>
          <w:sz w:val="24"/>
          <w:szCs w:val="24"/>
        </w:rPr>
        <w:t>.”</w:t>
      </w:r>
      <w:r w:rsidR="00180060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3766C4">
        <w:rPr>
          <w:sz w:val="24"/>
          <w:szCs w:val="24"/>
        </w:rPr>
        <w:t>Click on the words ____________________ to access a full patron record.</w:t>
      </w:r>
      <w:r w:rsidR="00180060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44831">
        <w:rPr>
          <w:sz w:val="24"/>
          <w:szCs w:val="24"/>
        </w:rPr>
        <w:t xml:space="preserve">From the patron record, you have access to the patron’s _______________, </w:t>
      </w:r>
      <w:r w:rsidR="00C44C55">
        <w:rPr>
          <w:sz w:val="24"/>
          <w:szCs w:val="24"/>
        </w:rPr>
        <w:t>______________</w:t>
      </w:r>
      <w:r w:rsidR="00180060">
        <w:rPr>
          <w:sz w:val="24"/>
          <w:szCs w:val="24"/>
        </w:rPr>
        <w:t xml:space="preserve">, </w:t>
      </w:r>
      <w:r w:rsidR="00C44C55">
        <w:rPr>
          <w:sz w:val="24"/>
          <w:szCs w:val="24"/>
        </w:rPr>
        <w:t xml:space="preserve">and _______________. </w:t>
      </w:r>
    </w:p>
    <w:p w14:paraId="0ADB3DE7" w14:textId="17E271C8" w:rsidR="00620904" w:rsidRPr="003766C4" w:rsidRDefault="00620904" w:rsidP="00180060">
      <w:pPr>
        <w:spacing w:line="360" w:lineRule="auto"/>
        <w:rPr>
          <w:sz w:val="24"/>
          <w:szCs w:val="24"/>
        </w:rPr>
      </w:pPr>
    </w:p>
    <w:p w14:paraId="2C9E18FF" w14:textId="4246760B" w:rsidR="020664AD" w:rsidRPr="00180060" w:rsidRDefault="00620904" w:rsidP="00180060">
      <w:pPr>
        <w:spacing w:line="360" w:lineRule="auto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 w:rsidRPr="003766C4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Patron Registration</w:t>
      </w:r>
      <w:r w:rsidR="00180060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="020664AD" w:rsidRPr="020664AD">
        <w:rPr>
          <w:sz w:val="24"/>
          <w:szCs w:val="24"/>
        </w:rPr>
        <w:t>On the Add New Patron window, you can immediately</w:t>
      </w:r>
      <w:r w:rsidR="00180060">
        <w:rPr>
          <w:sz w:val="24"/>
          <w:szCs w:val="24"/>
        </w:rPr>
        <w:t xml:space="preserve"> </w:t>
      </w:r>
      <w:r w:rsidR="020664AD" w:rsidRPr="020664AD">
        <w:rPr>
          <w:sz w:val="24"/>
          <w:szCs w:val="24"/>
        </w:rPr>
        <w:t>____________________ or ____________________ after you have entered a new patron's information.</w:t>
      </w:r>
    </w:p>
    <w:p w14:paraId="05C11DE9" w14:textId="5CA518A8" w:rsidR="00620904" w:rsidRPr="003766C4" w:rsidRDefault="00620904" w:rsidP="00180060">
      <w:pPr>
        <w:spacing w:line="360" w:lineRule="auto"/>
        <w:rPr>
          <w:sz w:val="24"/>
          <w:szCs w:val="24"/>
        </w:rPr>
      </w:pPr>
    </w:p>
    <w:p w14:paraId="75462188" w14:textId="77777777" w:rsidR="00CD22AB" w:rsidRDefault="00CD22AB">
      <w:pPr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br w:type="page"/>
      </w:r>
    </w:p>
    <w:p w14:paraId="48C32C2E" w14:textId="4A671806" w:rsidR="00AC4A10" w:rsidRPr="00180060" w:rsidRDefault="00620904" w:rsidP="00180060">
      <w:pPr>
        <w:spacing w:line="360" w:lineRule="auto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 w:rsidRPr="003766C4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Check</w:t>
      </w:r>
      <w:r w:rsidR="006571D2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I</w:t>
      </w:r>
      <w:r w:rsidRPr="003766C4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n</w:t>
      </w:r>
      <w:r w:rsidR="00180060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="00126CD5">
        <w:rPr>
          <w:sz w:val="24"/>
          <w:szCs w:val="24"/>
        </w:rPr>
        <w:t xml:space="preserve">Click the </w:t>
      </w:r>
      <w:r w:rsidR="00F978AF">
        <w:rPr>
          <w:sz w:val="24"/>
          <w:szCs w:val="24"/>
        </w:rPr>
        <w:t>check-in quick link to access check-in from _______________ within Circulation.</w:t>
      </w:r>
      <w:r w:rsidR="00180060">
        <w:rPr>
          <w:sz w:val="24"/>
          <w:szCs w:val="24"/>
        </w:rPr>
        <w:t xml:space="preserve"> </w:t>
      </w:r>
      <w:r w:rsidR="00ED4EC4">
        <w:rPr>
          <w:sz w:val="24"/>
          <w:szCs w:val="24"/>
        </w:rPr>
        <w:t xml:space="preserve">To check an item in, _______________ or type </w:t>
      </w:r>
      <w:r w:rsidR="00AC4A10">
        <w:rPr>
          <w:sz w:val="24"/>
          <w:szCs w:val="24"/>
        </w:rPr>
        <w:t>the item barcode you have in hand.</w:t>
      </w:r>
      <w:r w:rsidR="00180060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C4A10">
        <w:rPr>
          <w:sz w:val="24"/>
          <w:szCs w:val="24"/>
        </w:rPr>
        <w:t>If there are any special instructions, such as items going into _____________ or ____________</w:t>
      </w:r>
      <w:r w:rsidR="007C7356">
        <w:rPr>
          <w:sz w:val="24"/>
          <w:szCs w:val="24"/>
        </w:rPr>
        <w:t>, those will appear.</w:t>
      </w:r>
    </w:p>
    <w:p w14:paraId="448CBC89" w14:textId="6629BFD0" w:rsidR="00620904" w:rsidRPr="003766C4" w:rsidRDefault="00620904" w:rsidP="00180060">
      <w:pPr>
        <w:spacing w:line="360" w:lineRule="auto"/>
        <w:rPr>
          <w:sz w:val="24"/>
          <w:szCs w:val="24"/>
        </w:rPr>
      </w:pPr>
    </w:p>
    <w:p w14:paraId="78CB14A2" w14:textId="50A76947" w:rsidR="45BBCD95" w:rsidRPr="00180060" w:rsidRDefault="00620904" w:rsidP="00180060">
      <w:pPr>
        <w:spacing w:line="360" w:lineRule="auto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 w:rsidRPr="003766C4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Check</w:t>
      </w:r>
      <w:r w:rsidR="006571D2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O</w:t>
      </w:r>
      <w:r w:rsidRPr="003766C4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ut</w:t>
      </w:r>
      <w:r w:rsidR="00180060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="006D7C6C">
        <w:rPr>
          <w:sz w:val="24"/>
          <w:szCs w:val="24"/>
        </w:rPr>
        <w:t>To check</w:t>
      </w:r>
      <w:r w:rsidR="00865B17">
        <w:rPr>
          <w:sz w:val="24"/>
          <w:szCs w:val="24"/>
        </w:rPr>
        <w:t xml:space="preserve"> </w:t>
      </w:r>
      <w:r w:rsidR="006D7C6C">
        <w:rPr>
          <w:sz w:val="24"/>
          <w:szCs w:val="24"/>
        </w:rPr>
        <w:t xml:space="preserve">out an item, you will need to first </w:t>
      </w:r>
      <w:r w:rsidR="00B81D74">
        <w:rPr>
          <w:sz w:val="24"/>
          <w:szCs w:val="24"/>
        </w:rPr>
        <w:t xml:space="preserve">pull up the _______________ </w:t>
      </w:r>
      <w:r w:rsidR="0046216B">
        <w:rPr>
          <w:sz w:val="24"/>
          <w:szCs w:val="24"/>
        </w:rPr>
        <w:t>account.</w:t>
      </w:r>
      <w:r w:rsidR="00180060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6216B">
        <w:rPr>
          <w:sz w:val="24"/>
          <w:szCs w:val="24"/>
        </w:rPr>
        <w:t xml:space="preserve">Make sure the search ______________ </w:t>
      </w:r>
      <w:r w:rsidR="003C25DA">
        <w:rPr>
          <w:sz w:val="24"/>
          <w:szCs w:val="24"/>
        </w:rPr>
        <w:t>is on “Patron Search</w:t>
      </w:r>
      <w:r w:rsidR="00180060">
        <w:rPr>
          <w:sz w:val="24"/>
          <w:szCs w:val="24"/>
        </w:rPr>
        <w:t>.”</w:t>
      </w:r>
      <w:r w:rsidR="00180060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3C25DA">
        <w:rPr>
          <w:sz w:val="24"/>
          <w:szCs w:val="24"/>
        </w:rPr>
        <w:t xml:space="preserve">Click on </w:t>
      </w:r>
      <w:r w:rsidR="00AF3BEC">
        <w:rPr>
          <w:sz w:val="24"/>
          <w:szCs w:val="24"/>
        </w:rPr>
        <w:t>_______________ to check out an item.</w:t>
      </w:r>
      <w:r w:rsidR="00180060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21F56" w:rsidRPr="0D4968E4">
        <w:rPr>
          <w:rFonts w:eastAsia="Times New Roman"/>
          <w:color w:val="333333"/>
          <w:sz w:val="24"/>
          <w:szCs w:val="24"/>
        </w:rPr>
        <w:t xml:space="preserve">On the Check Out screen </w:t>
      </w:r>
      <w:r w:rsidR="00000562" w:rsidRPr="0D4968E4">
        <w:rPr>
          <w:rFonts w:eastAsia="Times New Roman"/>
          <w:color w:val="333333"/>
          <w:sz w:val="24"/>
          <w:szCs w:val="24"/>
        </w:rPr>
        <w:t>______________</w:t>
      </w:r>
      <w:r w:rsidR="00D21F56" w:rsidRPr="0D4968E4">
        <w:rPr>
          <w:rFonts w:eastAsia="Times New Roman"/>
          <w:color w:val="333333"/>
          <w:sz w:val="24"/>
          <w:szCs w:val="24"/>
        </w:rPr>
        <w:t xml:space="preserve"> or </w:t>
      </w:r>
      <w:r w:rsidR="00000562" w:rsidRPr="0D4968E4">
        <w:rPr>
          <w:rFonts w:eastAsia="Times New Roman"/>
          <w:color w:val="333333"/>
          <w:sz w:val="24"/>
          <w:szCs w:val="24"/>
        </w:rPr>
        <w:t>_______________</w:t>
      </w:r>
      <w:r w:rsidR="00D21F56" w:rsidRPr="0D4968E4">
        <w:rPr>
          <w:rFonts w:eastAsia="Times New Roman"/>
          <w:color w:val="333333"/>
          <w:sz w:val="24"/>
          <w:szCs w:val="24"/>
        </w:rPr>
        <w:t xml:space="preserve"> the </w:t>
      </w:r>
      <w:r w:rsidR="00000562" w:rsidRPr="0D4968E4">
        <w:rPr>
          <w:rFonts w:eastAsia="Times New Roman"/>
          <w:color w:val="333333"/>
          <w:sz w:val="24"/>
          <w:szCs w:val="24"/>
        </w:rPr>
        <w:t xml:space="preserve">item </w:t>
      </w:r>
      <w:r w:rsidR="00D21F56" w:rsidRPr="0D4968E4">
        <w:rPr>
          <w:rFonts w:eastAsia="Times New Roman"/>
          <w:color w:val="333333"/>
          <w:sz w:val="24"/>
          <w:szCs w:val="24"/>
        </w:rPr>
        <w:t>barcode.</w:t>
      </w:r>
      <w:r w:rsidR="00180060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45BBCD95" w:rsidRPr="45BBCD95">
        <w:rPr>
          <w:rFonts w:eastAsia="Times New Roman"/>
          <w:color w:val="333333"/>
          <w:sz w:val="24"/>
          <w:szCs w:val="24"/>
        </w:rPr>
        <w:t>The item(s) you just checked out are now listed under _______________ with “New” next to each one.</w:t>
      </w:r>
    </w:p>
    <w:p w14:paraId="27878A8D" w14:textId="77777777" w:rsidR="00180060" w:rsidRDefault="00180060" w:rsidP="00180060">
      <w:pPr>
        <w:spacing w:line="360" w:lineRule="auto"/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</w:p>
    <w:p w14:paraId="56E20A35" w14:textId="7FBDA006" w:rsidR="00620904" w:rsidRDefault="00620904" w:rsidP="00180060">
      <w:pPr>
        <w:spacing w:line="360" w:lineRule="auto"/>
        <w:rPr>
          <w:sz w:val="24"/>
          <w:szCs w:val="24"/>
        </w:rPr>
      </w:pPr>
      <w:r w:rsidRPr="003766C4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Renew an Item</w:t>
      </w:r>
      <w:r w:rsidR="00180060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:</w:t>
      </w:r>
      <w:r w:rsidR="00180060">
        <w:rPr>
          <w:rStyle w:val="normaltextrun"/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0B6BAF">
        <w:rPr>
          <w:sz w:val="24"/>
          <w:szCs w:val="24"/>
        </w:rPr>
        <w:t xml:space="preserve">Renewing items can be done through the </w:t>
      </w:r>
      <w:r w:rsidR="00A04FEC">
        <w:rPr>
          <w:sz w:val="24"/>
          <w:szCs w:val="24"/>
        </w:rPr>
        <w:t>_______________ record of the patron who has checked out the item(s) in question.</w:t>
      </w:r>
      <w:r w:rsidR="0018006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1B3A37">
        <w:rPr>
          <w:sz w:val="24"/>
          <w:szCs w:val="24"/>
        </w:rPr>
        <w:t xml:space="preserve">When renewing, </w:t>
      </w:r>
      <w:r w:rsidR="005E4E86">
        <w:rPr>
          <w:sz w:val="24"/>
          <w:szCs w:val="24"/>
        </w:rPr>
        <w:t xml:space="preserve">users have the option of selecting whether </w:t>
      </w:r>
      <w:r w:rsidR="00D307F2">
        <w:rPr>
          <w:sz w:val="24"/>
          <w:szCs w:val="24"/>
        </w:rPr>
        <w:t>the renewed items were _______________ or ______________</w:t>
      </w:r>
      <w:r w:rsidR="000C2A05">
        <w:rPr>
          <w:sz w:val="24"/>
          <w:szCs w:val="24"/>
        </w:rPr>
        <w:t>_.</w:t>
      </w:r>
      <w:r w:rsidR="0018006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8B5AD9">
        <w:rPr>
          <w:sz w:val="24"/>
          <w:szCs w:val="24"/>
        </w:rPr>
        <w:t xml:space="preserve">Items renewed through _______________ or _______________ </w:t>
      </w:r>
      <w:r w:rsidR="00942334">
        <w:rPr>
          <w:sz w:val="24"/>
          <w:szCs w:val="24"/>
        </w:rPr>
        <w:t>stations are marked as being renewed unseen.</w:t>
      </w:r>
      <w:r w:rsidR="0018006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813991">
        <w:rPr>
          <w:sz w:val="24"/>
          <w:szCs w:val="24"/>
        </w:rPr>
        <w:t>Be sure to select the _______________ next to each item you want to renew.</w:t>
      </w:r>
      <w:r w:rsidR="0018006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730CDE">
        <w:rPr>
          <w:sz w:val="24"/>
          <w:szCs w:val="24"/>
        </w:rPr>
        <w:t>If one or more renewals _______________, the dialog box gives a reason for the failure.</w:t>
      </w:r>
      <w:r w:rsidR="0018006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3808B6">
        <w:rPr>
          <w:sz w:val="24"/>
          <w:szCs w:val="24"/>
        </w:rPr>
        <w:t>If the patron would like a receipt with their new due date</w:t>
      </w:r>
      <w:r w:rsidR="00A37BA9">
        <w:rPr>
          <w:sz w:val="24"/>
          <w:szCs w:val="24"/>
        </w:rPr>
        <w:t>, select the items before choosing _______________ to print a receipt.</w:t>
      </w:r>
    </w:p>
    <w:p w14:paraId="28B1002A" w14:textId="29601A02" w:rsidR="00156709" w:rsidRDefault="00156709" w:rsidP="00180060">
      <w:pPr>
        <w:spacing w:line="360" w:lineRule="auto"/>
        <w:rPr>
          <w:sz w:val="24"/>
          <w:szCs w:val="24"/>
        </w:rPr>
      </w:pPr>
    </w:p>
    <w:p w14:paraId="66D294E4" w14:textId="620AF920" w:rsidR="00156709" w:rsidRDefault="00F94692" w:rsidP="00180060">
      <w:pPr>
        <w:spacing w:line="360" w:lineRule="auto"/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  <w:r w:rsidRPr="00F94692">
        <w:rPr>
          <w:b/>
          <w:bCs/>
          <w:sz w:val="24"/>
          <w:szCs w:val="24"/>
        </w:rPr>
        <w:t>Special Circulation Functions</w:t>
      </w:r>
      <w:r>
        <w:rPr>
          <w:sz w:val="24"/>
          <w:szCs w:val="24"/>
        </w:rPr>
        <w:t xml:space="preserve">: </w:t>
      </w:r>
      <w:r w:rsidR="008F1582">
        <w:rPr>
          <w:rFonts w:cstheme="minorHAnsi"/>
          <w:color w:val="333333"/>
          <w:sz w:val="24"/>
          <w:szCs w:val="24"/>
          <w:shd w:val="clear" w:color="auto" w:fill="FFFFFF"/>
        </w:rPr>
        <w:t>_________________________</w:t>
      </w:r>
      <w:r w:rsidR="00827DF1" w:rsidRPr="00827DF1">
        <w:rPr>
          <w:rFonts w:cstheme="minorHAnsi"/>
          <w:color w:val="333333"/>
          <w:sz w:val="24"/>
          <w:szCs w:val="24"/>
          <w:shd w:val="clear" w:color="auto" w:fill="FFFFFF"/>
        </w:rPr>
        <w:t>makes it easy to know what to do with items that have been left out or left behind.</w:t>
      </w:r>
      <w:r w:rsidR="00827DF1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 </w:t>
      </w:r>
    </w:p>
    <w:p w14:paraId="5A04215B" w14:textId="77777777" w:rsidR="00002248" w:rsidRDefault="00002248" w:rsidP="00180060">
      <w:pPr>
        <w:spacing w:line="360" w:lineRule="auto"/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</w:p>
    <w:p w14:paraId="541802FB" w14:textId="6B808D01" w:rsidR="002317E4" w:rsidRDefault="002317E4" w:rsidP="00180060">
      <w:p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2317E4">
        <w:rPr>
          <w:rFonts w:ascii="Calibri" w:hAnsi="Calibri" w:cs="Calibri"/>
          <w:color w:val="000000" w:themeColor="text1"/>
          <w:sz w:val="24"/>
          <w:szCs w:val="24"/>
        </w:rPr>
        <w:t>Sometimes items are using in the library without being checked out. With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_________________________</w:t>
      </w:r>
      <w:r w:rsidRPr="002317E4">
        <w:rPr>
          <w:rFonts w:ascii="Calibri" w:hAnsi="Calibri" w:cs="Calibri"/>
          <w:color w:val="000000" w:themeColor="text1"/>
          <w:sz w:val="24"/>
          <w:szCs w:val="24"/>
        </w:rPr>
        <w:t>, library staff can note usage even without the item(s) being checked out.</w:t>
      </w:r>
    </w:p>
    <w:p w14:paraId="3DAE3D40" w14:textId="77777777" w:rsidR="00002248" w:rsidRDefault="00002248" w:rsidP="00180060">
      <w:p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17BB7676" w14:textId="1E4EAC48" w:rsidR="00620904" w:rsidRDefault="00002248" w:rsidP="00180060">
      <w:p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002248">
        <w:rPr>
          <w:rFonts w:ascii="Calibri" w:hAnsi="Calibri" w:cs="Calibri"/>
          <w:color w:val="000000" w:themeColor="text1"/>
          <w:sz w:val="24"/>
          <w:szCs w:val="24"/>
        </w:rPr>
        <w:t xml:space="preserve">With Receive Items in Transit, it is easy to </w:t>
      </w:r>
      <w:r>
        <w:rPr>
          <w:rFonts w:ascii="Calibri" w:hAnsi="Calibri" w:cs="Calibri"/>
          <w:color w:val="000000" w:themeColor="text1"/>
          <w:sz w:val="24"/>
          <w:szCs w:val="24"/>
        </w:rPr>
        <w:t>_______________</w:t>
      </w:r>
      <w:r w:rsidRPr="00002248">
        <w:rPr>
          <w:rFonts w:ascii="Calibri" w:hAnsi="Calibri" w:cs="Calibri"/>
          <w:color w:val="000000" w:themeColor="text1"/>
          <w:sz w:val="24"/>
          <w:szCs w:val="24"/>
        </w:rPr>
        <w:t xml:space="preserve"> items to their intended </w:t>
      </w:r>
      <w:r>
        <w:rPr>
          <w:rFonts w:ascii="Calibri" w:hAnsi="Calibri" w:cs="Calibri"/>
          <w:color w:val="000000" w:themeColor="text1"/>
          <w:sz w:val="24"/>
          <w:szCs w:val="24"/>
        </w:rPr>
        <w:t>_______________</w:t>
      </w:r>
      <w:r w:rsidRPr="0000224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4B340E76" w14:textId="77777777" w:rsidR="00002248" w:rsidRPr="00002248" w:rsidRDefault="00002248" w:rsidP="00180060">
      <w:p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635F1E62" w14:textId="096B37AA" w:rsidR="00E51184" w:rsidRPr="00180060" w:rsidRDefault="00D82DC5" w:rsidP="00180060">
      <w:pPr>
        <w:spacing w:line="360" w:lineRule="auto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 w:rsidRPr="003766C4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View and Pay Bills</w:t>
      </w:r>
      <w:r w:rsidR="00180060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="00FA5C3C">
        <w:rPr>
          <w:sz w:val="24"/>
          <w:szCs w:val="24"/>
        </w:rPr>
        <w:t>To pay a bill</w:t>
      </w:r>
      <w:r w:rsidR="000C2A05">
        <w:rPr>
          <w:sz w:val="24"/>
          <w:szCs w:val="24"/>
        </w:rPr>
        <w:t>, locate the _______________ account and select _______________.</w:t>
      </w:r>
      <w:r w:rsidR="00180060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632CA">
        <w:rPr>
          <w:sz w:val="24"/>
          <w:szCs w:val="24"/>
        </w:rPr>
        <w:t xml:space="preserve">Select a bill from the list, choose _______________. </w:t>
      </w:r>
      <w:r w:rsidR="00FD13D0">
        <w:rPr>
          <w:sz w:val="24"/>
          <w:szCs w:val="24"/>
        </w:rPr>
        <w:t xml:space="preserve">Select a _______________ Type from the drop-down list. This field is ______________. </w:t>
      </w:r>
      <w:r w:rsidR="00C709B0">
        <w:rPr>
          <w:sz w:val="24"/>
          <w:szCs w:val="24"/>
        </w:rPr>
        <w:t>In the _______________ box, type the payment amount</w:t>
      </w:r>
      <w:r w:rsidR="00E51184">
        <w:rPr>
          <w:sz w:val="24"/>
          <w:szCs w:val="24"/>
        </w:rPr>
        <w:t xml:space="preserve">. This field is _______________. </w:t>
      </w:r>
      <w:r w:rsidR="00EE5B7D">
        <w:rPr>
          <w:sz w:val="24"/>
          <w:szCs w:val="24"/>
        </w:rPr>
        <w:t>Payments recorded against an _______________ bill only apply to that bill</w:t>
      </w:r>
      <w:r w:rsidR="00725B3F">
        <w:rPr>
          <w:sz w:val="24"/>
          <w:szCs w:val="24"/>
        </w:rPr>
        <w:t>.</w:t>
      </w:r>
      <w:r w:rsidR="001729EA">
        <w:rPr>
          <w:sz w:val="24"/>
          <w:szCs w:val="24"/>
        </w:rPr>
        <w:t xml:space="preserve"> If the amount tendered exceeds the amount owed, the user receives change but may still owe for other bills. </w:t>
      </w:r>
    </w:p>
    <w:p w14:paraId="626B0BC3" w14:textId="5381DA7D" w:rsidR="00CD22AB" w:rsidRDefault="00CD22AB">
      <w:pPr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</w:p>
    <w:p w14:paraId="7D7871A0" w14:textId="1E815372" w:rsidR="00D82DC5" w:rsidRPr="00180060" w:rsidRDefault="00D82DC5" w:rsidP="00180060">
      <w:pPr>
        <w:spacing w:line="36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3766C4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Viewing and Placing Holds</w:t>
      </w:r>
      <w:r w:rsidR="00180060">
        <w:rPr>
          <w:rStyle w:val="normaltextrun"/>
          <w:rFonts w:ascii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="005956FB">
        <w:rPr>
          <w:sz w:val="24"/>
          <w:szCs w:val="24"/>
        </w:rPr>
        <w:t xml:space="preserve">You can place a hold </w:t>
      </w:r>
      <w:r w:rsidR="000A2455">
        <w:rPr>
          <w:sz w:val="24"/>
          <w:szCs w:val="24"/>
        </w:rPr>
        <w:t xml:space="preserve">in two different ways: from the </w:t>
      </w:r>
      <w:r w:rsidR="00421615">
        <w:rPr>
          <w:sz w:val="24"/>
          <w:szCs w:val="24"/>
        </w:rPr>
        <w:t>________________ record or from the catalog.</w:t>
      </w:r>
    </w:p>
    <w:p w14:paraId="51EDFECD" w14:textId="3254E4FA" w:rsidR="00421615" w:rsidRDefault="00421615" w:rsidP="00180060">
      <w:pPr>
        <w:spacing w:line="360" w:lineRule="auto"/>
        <w:rPr>
          <w:sz w:val="24"/>
          <w:szCs w:val="24"/>
        </w:rPr>
      </w:pPr>
    </w:p>
    <w:p w14:paraId="7DE110E0" w14:textId="63CBB397" w:rsidR="00421615" w:rsidRDefault="00D44331" w:rsidP="001800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place a hold from a patron record, locate the ______________ who you want to place a hold for. Select _______________. Choose _______________ Hold.</w:t>
      </w:r>
      <w:r w:rsidR="00AD3A17">
        <w:rPr>
          <w:sz w:val="24"/>
          <w:szCs w:val="24"/>
        </w:rPr>
        <w:t xml:space="preserve"> Complete the fields as required. Choose _______________ Hold to place the hold.</w:t>
      </w:r>
    </w:p>
    <w:p w14:paraId="0E25655C" w14:textId="4BAE2308" w:rsidR="00AD3A17" w:rsidRDefault="00AD3A17" w:rsidP="00180060">
      <w:pPr>
        <w:spacing w:line="360" w:lineRule="auto"/>
        <w:rPr>
          <w:sz w:val="24"/>
          <w:szCs w:val="24"/>
        </w:rPr>
      </w:pPr>
    </w:p>
    <w:p w14:paraId="7282D4FA" w14:textId="1D666ECF" w:rsidR="00AD3A17" w:rsidRPr="003766C4" w:rsidRDefault="00A46DB8" w:rsidP="001800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To place a hold from the catalog, locate the _______________ you want to place a hold on. Choose </w:t>
      </w:r>
      <w:r w:rsidR="00A055C2">
        <w:rPr>
          <w:sz w:val="24"/>
          <w:szCs w:val="24"/>
        </w:rPr>
        <w:t xml:space="preserve">________________ Hold. Complete the fields as required. </w:t>
      </w:r>
      <w:r w:rsidR="00CA1EA6">
        <w:rPr>
          <w:sz w:val="24"/>
          <w:szCs w:val="24"/>
        </w:rPr>
        <w:t>Choose _______________ Hold to place the hold.</w:t>
      </w:r>
    </w:p>
    <w:p w14:paraId="47BB30F0" w14:textId="73514B84" w:rsidR="00D82DC5" w:rsidRPr="003766C4" w:rsidRDefault="00D82DC5" w:rsidP="00180060">
      <w:pPr>
        <w:spacing w:line="360" w:lineRule="auto"/>
        <w:rPr>
          <w:sz w:val="24"/>
          <w:szCs w:val="24"/>
        </w:rPr>
      </w:pPr>
    </w:p>
    <w:p w14:paraId="1D878952" w14:textId="5E30E4AF" w:rsidR="00D82DC5" w:rsidRPr="003766C4" w:rsidRDefault="142D9120" w:rsidP="00180060">
      <w:pPr>
        <w:spacing w:line="360" w:lineRule="auto"/>
        <w:rPr>
          <w:b/>
          <w:bCs/>
          <w:sz w:val="24"/>
          <w:szCs w:val="24"/>
        </w:rPr>
      </w:pPr>
      <w:r w:rsidRPr="142D9120">
        <w:rPr>
          <w:sz w:val="24"/>
          <w:szCs w:val="24"/>
        </w:rPr>
        <w:t xml:space="preserve">Please keep in mind that if _______________ in Workflows do not allow Holds to be placed, the hold will _______________ be placed in </w:t>
      </w:r>
      <w:proofErr w:type="spellStart"/>
      <w:r w:rsidRPr="142D9120">
        <w:rPr>
          <w:sz w:val="24"/>
          <w:szCs w:val="24"/>
        </w:rPr>
        <w:t>BLUEcloud</w:t>
      </w:r>
      <w:proofErr w:type="spellEnd"/>
      <w:r w:rsidRPr="142D9120">
        <w:rPr>
          <w:sz w:val="24"/>
          <w:szCs w:val="24"/>
        </w:rPr>
        <w:t xml:space="preserve"> Circulation.</w:t>
      </w:r>
    </w:p>
    <w:p w14:paraId="20D80A67" w14:textId="77777777" w:rsidR="00D82DC5" w:rsidRPr="00D82DC5" w:rsidRDefault="00D82DC5" w:rsidP="00180060">
      <w:pPr>
        <w:spacing w:line="360" w:lineRule="auto"/>
        <w:rPr>
          <w:b/>
        </w:rPr>
      </w:pPr>
    </w:p>
    <w:sectPr w:rsidR="00D82DC5" w:rsidRPr="00D82DC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678DC" w14:textId="77777777" w:rsidR="004375A1" w:rsidRDefault="004375A1" w:rsidP="005139C8">
      <w:pPr>
        <w:spacing w:line="240" w:lineRule="auto"/>
      </w:pPr>
      <w:r>
        <w:separator/>
      </w:r>
    </w:p>
  </w:endnote>
  <w:endnote w:type="continuationSeparator" w:id="0">
    <w:p w14:paraId="52A1952F" w14:textId="77777777" w:rsidR="004375A1" w:rsidRDefault="004375A1" w:rsidP="005139C8">
      <w:pPr>
        <w:spacing w:line="240" w:lineRule="auto"/>
      </w:pPr>
      <w:r>
        <w:continuationSeparator/>
      </w:r>
    </w:p>
  </w:endnote>
  <w:endnote w:type="continuationNotice" w:id="1">
    <w:p w14:paraId="3F3CEFDB" w14:textId="77777777" w:rsidR="004375A1" w:rsidRDefault="004375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70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2E3DDB" w14:textId="77777777" w:rsidR="00C91F3A" w:rsidRPr="00F810AE" w:rsidRDefault="00C91F3A" w:rsidP="00C91F3A">
        <w:pPr>
          <w:pStyle w:val="Footer"/>
          <w:ind w:left="1440" w:hanging="1440"/>
          <w:jc w:val="center"/>
          <w:rPr>
            <w:sz w:val="18"/>
            <w:szCs w:val="18"/>
          </w:rPr>
        </w:pPr>
        <w:r w:rsidRPr="00F810AE">
          <w:rPr>
            <w:sz w:val="18"/>
            <w:szCs w:val="18"/>
          </w:rPr>
          <w:tab/>
        </w:r>
        <w:r w:rsidRPr="00F810AE">
          <w:rPr>
            <w:sz w:val="18"/>
            <w:szCs w:val="18"/>
          </w:rPr>
          <w:tab/>
        </w:r>
        <w:r>
          <w:rPr>
            <w:noProof/>
          </w:rPr>
          <w:drawing>
            <wp:inline distT="0" distB="0" distL="0" distR="0" wp14:anchorId="02C96BED" wp14:editId="043E086A">
              <wp:extent cx="1836579" cy="411516"/>
              <wp:effectExtent l="0" t="0" r="0" b="7620"/>
              <wp:docPr id="2" name="Picture 2" descr="A close up of a sig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6579" cy="4115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F810AE">
          <w:rPr>
            <w:sz w:val="18"/>
            <w:szCs w:val="18"/>
          </w:rPr>
          <w:tab/>
        </w:r>
        <w:r w:rsidRPr="002B5B9C">
          <w:rPr>
            <w:rFonts w:ascii="Tahoma" w:hAnsi="Tahoma"/>
            <w:sz w:val="16"/>
            <w:szCs w:val="16"/>
          </w:rPr>
          <w:t>INFOhio is Optimized by the</w:t>
        </w:r>
      </w:p>
      <w:p w14:paraId="47CBD83F" w14:textId="0468174B" w:rsidR="005139C8" w:rsidRPr="00C91F3A" w:rsidRDefault="00954170" w:rsidP="00C91F3A">
        <w:pPr>
          <w:pStyle w:val="Footer"/>
          <w:ind w:left="1440" w:hanging="1440"/>
          <w:rPr>
            <w:rFonts w:ascii="Tahoma" w:hAnsi="Tahoma"/>
            <w:sz w:val="16"/>
            <w:szCs w:val="16"/>
          </w:rPr>
        </w:pPr>
        <w:r>
          <w:rPr>
            <w:rFonts w:ascii="Tahoma" w:hAnsi="Tahoma"/>
            <w:sz w:val="16"/>
            <w:szCs w:val="16"/>
          </w:rPr>
          <w:t>October</w:t>
        </w:r>
        <w:r w:rsidR="00002248">
          <w:rPr>
            <w:rFonts w:ascii="Tahoma" w:hAnsi="Tahoma"/>
            <w:sz w:val="16"/>
            <w:szCs w:val="16"/>
          </w:rPr>
          <w:t xml:space="preserve"> 2021</w:t>
        </w:r>
        <w:r w:rsidR="00C91F3A" w:rsidRPr="002B5B9C">
          <w:rPr>
            <w:rFonts w:ascii="Tahoma" w:hAnsi="Tahoma"/>
            <w:sz w:val="16"/>
            <w:szCs w:val="16"/>
          </w:rPr>
          <w:tab/>
        </w:r>
        <w:r w:rsidR="00C91F3A" w:rsidRPr="002B5B9C">
          <w:rPr>
            <w:rFonts w:ascii="Tahoma" w:hAnsi="Tahoma"/>
            <w:sz w:val="16"/>
            <w:szCs w:val="16"/>
          </w:rPr>
          <w:tab/>
        </w:r>
        <w:r w:rsidR="00C91F3A" w:rsidRPr="002B5B9C">
          <w:rPr>
            <w:rFonts w:ascii="Tahoma" w:hAnsi="Tahoma"/>
            <w:sz w:val="20"/>
            <w:szCs w:val="20"/>
          </w:rPr>
          <w:t xml:space="preserve">Questions? Contact </w:t>
        </w:r>
        <w:hyperlink r:id="rId2" w:history="1">
          <w:r w:rsidR="00C91F3A" w:rsidRPr="002B5B9C">
            <w:rPr>
              <w:rStyle w:val="Hyperlink"/>
              <w:rFonts w:ascii="Tahoma" w:hAnsi="Tahoma"/>
              <w:sz w:val="20"/>
              <w:szCs w:val="20"/>
            </w:rPr>
            <w:t>support@infohio.org</w:t>
          </w:r>
        </w:hyperlink>
        <w:r w:rsidR="00C91F3A" w:rsidRPr="002B5B9C">
          <w:rPr>
            <w:rFonts w:ascii="Tahoma" w:hAnsi="Tahoma"/>
            <w:sz w:val="20"/>
            <w:szCs w:val="20"/>
          </w:rPr>
          <w:t>.</w:t>
        </w:r>
        <w:r w:rsidR="00C91F3A" w:rsidRPr="002B5B9C">
          <w:rPr>
            <w:rFonts w:ascii="Tahoma" w:hAnsi="Tahoma"/>
            <w:sz w:val="16"/>
            <w:szCs w:val="16"/>
          </w:rPr>
          <w:tab/>
          <w:t>Management Council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E771B" w14:textId="77777777" w:rsidR="004375A1" w:rsidRDefault="004375A1" w:rsidP="005139C8">
      <w:pPr>
        <w:spacing w:line="240" w:lineRule="auto"/>
      </w:pPr>
      <w:r>
        <w:separator/>
      </w:r>
    </w:p>
  </w:footnote>
  <w:footnote w:type="continuationSeparator" w:id="0">
    <w:p w14:paraId="2BBE29B4" w14:textId="77777777" w:rsidR="004375A1" w:rsidRDefault="004375A1" w:rsidP="005139C8">
      <w:pPr>
        <w:spacing w:line="240" w:lineRule="auto"/>
      </w:pPr>
      <w:r>
        <w:continuationSeparator/>
      </w:r>
    </w:p>
  </w:footnote>
  <w:footnote w:type="continuationNotice" w:id="1">
    <w:p w14:paraId="3375B7FF" w14:textId="77777777" w:rsidR="004375A1" w:rsidRDefault="004375A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C0359"/>
    <w:multiLevelType w:val="multilevel"/>
    <w:tmpl w:val="3B1E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661E22"/>
    <w:multiLevelType w:val="multilevel"/>
    <w:tmpl w:val="8544E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60500"/>
    <w:multiLevelType w:val="hybridMultilevel"/>
    <w:tmpl w:val="E3664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D0"/>
    <w:rsid w:val="00000562"/>
    <w:rsid w:val="00002248"/>
    <w:rsid w:val="000054D0"/>
    <w:rsid w:val="00044831"/>
    <w:rsid w:val="0007128C"/>
    <w:rsid w:val="000A2455"/>
    <w:rsid w:val="000B6BAF"/>
    <w:rsid w:val="000C2A05"/>
    <w:rsid w:val="000C612E"/>
    <w:rsid w:val="00106828"/>
    <w:rsid w:val="00126CD5"/>
    <w:rsid w:val="00156709"/>
    <w:rsid w:val="001729EA"/>
    <w:rsid w:val="00180060"/>
    <w:rsid w:val="001856C8"/>
    <w:rsid w:val="001B3A37"/>
    <w:rsid w:val="00227EFF"/>
    <w:rsid w:val="002317E4"/>
    <w:rsid w:val="002632CA"/>
    <w:rsid w:val="003766C4"/>
    <w:rsid w:val="003808B6"/>
    <w:rsid w:val="003C25DA"/>
    <w:rsid w:val="00421615"/>
    <w:rsid w:val="004375A1"/>
    <w:rsid w:val="0046216B"/>
    <w:rsid w:val="005139C8"/>
    <w:rsid w:val="00560030"/>
    <w:rsid w:val="005620D3"/>
    <w:rsid w:val="005956FB"/>
    <w:rsid w:val="005E4E86"/>
    <w:rsid w:val="00620904"/>
    <w:rsid w:val="006571D2"/>
    <w:rsid w:val="006D7C6C"/>
    <w:rsid w:val="00725B3F"/>
    <w:rsid w:val="00730CDE"/>
    <w:rsid w:val="007836A4"/>
    <w:rsid w:val="00794E5F"/>
    <w:rsid w:val="007B00D7"/>
    <w:rsid w:val="007C7356"/>
    <w:rsid w:val="007E3548"/>
    <w:rsid w:val="00813991"/>
    <w:rsid w:val="00827DF1"/>
    <w:rsid w:val="00865B17"/>
    <w:rsid w:val="008B02DF"/>
    <w:rsid w:val="008B5AD9"/>
    <w:rsid w:val="008F1582"/>
    <w:rsid w:val="00942334"/>
    <w:rsid w:val="00954170"/>
    <w:rsid w:val="009B628F"/>
    <w:rsid w:val="00A04FEC"/>
    <w:rsid w:val="00A055C2"/>
    <w:rsid w:val="00A37BA9"/>
    <w:rsid w:val="00A46DB8"/>
    <w:rsid w:val="00A94342"/>
    <w:rsid w:val="00AC4A10"/>
    <w:rsid w:val="00AD3A17"/>
    <w:rsid w:val="00AF3BEC"/>
    <w:rsid w:val="00B64844"/>
    <w:rsid w:val="00B65AA5"/>
    <w:rsid w:val="00B81D74"/>
    <w:rsid w:val="00C03E25"/>
    <w:rsid w:val="00C32B49"/>
    <w:rsid w:val="00C44C55"/>
    <w:rsid w:val="00C709B0"/>
    <w:rsid w:val="00C91F3A"/>
    <w:rsid w:val="00CA1EA6"/>
    <w:rsid w:val="00CD06D9"/>
    <w:rsid w:val="00CD22AB"/>
    <w:rsid w:val="00D13712"/>
    <w:rsid w:val="00D21F56"/>
    <w:rsid w:val="00D307F2"/>
    <w:rsid w:val="00D44331"/>
    <w:rsid w:val="00D54284"/>
    <w:rsid w:val="00D82DC5"/>
    <w:rsid w:val="00E51184"/>
    <w:rsid w:val="00EB59A9"/>
    <w:rsid w:val="00ED4EC4"/>
    <w:rsid w:val="00EE5B7D"/>
    <w:rsid w:val="00F94692"/>
    <w:rsid w:val="00F978AF"/>
    <w:rsid w:val="00FA5C3C"/>
    <w:rsid w:val="00FB56C8"/>
    <w:rsid w:val="00FD13D0"/>
    <w:rsid w:val="00FF043B"/>
    <w:rsid w:val="020664AD"/>
    <w:rsid w:val="0D4968E4"/>
    <w:rsid w:val="142D9120"/>
    <w:rsid w:val="2260F86D"/>
    <w:rsid w:val="2BC8A540"/>
    <w:rsid w:val="39C0F851"/>
    <w:rsid w:val="40460833"/>
    <w:rsid w:val="45BBCD95"/>
    <w:rsid w:val="4E3C2ADA"/>
    <w:rsid w:val="4F9CC164"/>
    <w:rsid w:val="50EA8A9C"/>
    <w:rsid w:val="64FE2F8D"/>
    <w:rsid w:val="713C04F2"/>
    <w:rsid w:val="75809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0AD86"/>
  <w15:chartTrackingRefBased/>
  <w15:docId w15:val="{947D49FF-832B-4C66-A92B-3B3D1B26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7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07128C"/>
  </w:style>
  <w:style w:type="character" w:customStyle="1" w:styleId="normaltextrun">
    <w:name w:val="normaltextrun"/>
    <w:basedOn w:val="DefaultParagraphFont"/>
    <w:rsid w:val="0007128C"/>
  </w:style>
  <w:style w:type="character" w:customStyle="1" w:styleId="eop">
    <w:name w:val="eop"/>
    <w:basedOn w:val="DefaultParagraphFont"/>
    <w:rsid w:val="0007128C"/>
  </w:style>
  <w:style w:type="paragraph" w:styleId="NormalWeb">
    <w:name w:val="Normal (Web)"/>
    <w:basedOn w:val="Normal"/>
    <w:uiPriority w:val="99"/>
    <w:semiHidden/>
    <w:unhideWhenUsed/>
    <w:rsid w:val="00D2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39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9C8"/>
  </w:style>
  <w:style w:type="paragraph" w:styleId="Footer">
    <w:name w:val="footer"/>
    <w:basedOn w:val="Normal"/>
    <w:link w:val="FooterChar"/>
    <w:uiPriority w:val="99"/>
    <w:unhideWhenUsed/>
    <w:rsid w:val="005139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9C8"/>
  </w:style>
  <w:style w:type="character" w:styleId="Hyperlink">
    <w:name w:val="Hyperlink"/>
    <w:basedOn w:val="DefaultParagraphFont"/>
    <w:uiPriority w:val="99"/>
    <w:unhideWhenUsed/>
    <w:rsid w:val="00C91F3A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pport@infohio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CC34CF55B354ABBA705C54FF58D98" ma:contentTypeVersion="16" ma:contentTypeDescription="Create a new document." ma:contentTypeScope="" ma:versionID="d94e2c6229ab8e1b6073fb0d090b884f">
  <xsd:schema xmlns:xsd="http://www.w3.org/2001/XMLSchema" xmlns:xs="http://www.w3.org/2001/XMLSchema" xmlns:p="http://schemas.microsoft.com/office/2006/metadata/properties" xmlns:ns2="de361f12-4eeb-43e3-ad0a-376f01e36ecd" xmlns:ns3="47c9622b-a55e-40ac-aee6-008b990e2399" targetNamespace="http://schemas.microsoft.com/office/2006/metadata/properties" ma:root="true" ma:fieldsID="7fd63ca6f024cc0f9aa7c8864df9a24b" ns2:_="" ns3:_="">
    <xsd:import namespace="de361f12-4eeb-43e3-ad0a-376f01e36ecd"/>
    <xsd:import namespace="47c9622b-a55e-40ac-aee6-008b990e23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e0xf" minOccurs="0"/>
                <xsd:element ref="ns3:_x0064_ml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1f12-4eeb-43e3-ad0a-376f01e36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9622b-a55e-40ac-aee6-008b990e2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0xf" ma:index="22" nillable="true" ma:displayName="Person or Group" ma:list="UserInfo" ma:internalName="e0x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64_ml4" ma:index="23" nillable="true" ma:displayName="Person or Group" ma:list="UserInfo" ma:internalName="_x0064_ml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e361f12-4eeb-43e3-ad0a-376f01e36ecd">
      <UserInfo>
        <DisplayName>Emily Rozmus</DisplayName>
        <AccountId>53</AccountId>
        <AccountType/>
      </UserInfo>
    </SharedWithUsers>
    <_x0064_ml4 xmlns="47c9622b-a55e-40ac-aee6-008b990e2399">
      <UserInfo>
        <DisplayName/>
        <AccountId xsi:nil="true"/>
        <AccountType/>
      </UserInfo>
    </_x0064_ml4>
    <e0xf xmlns="47c9622b-a55e-40ac-aee6-008b990e2399">
      <UserInfo>
        <DisplayName/>
        <AccountId xsi:nil="true"/>
        <AccountType/>
      </UserInfo>
    </e0x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CDAF23-AE36-437D-BB58-209CDBE98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1f12-4eeb-43e3-ad0a-376f01e36ecd"/>
    <ds:schemaRef ds:uri="47c9622b-a55e-40ac-aee6-008b990e2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2F891-BCE8-4387-8D0E-929CAB46F873}">
  <ds:schemaRefs>
    <ds:schemaRef ds:uri="http://schemas.microsoft.com/office/2006/metadata/properties"/>
    <ds:schemaRef ds:uri="http://schemas.microsoft.com/office/infopath/2007/PartnerControls"/>
    <ds:schemaRef ds:uri="de361f12-4eeb-43e3-ad0a-376f01e36ecd"/>
    <ds:schemaRef ds:uri="47c9622b-a55e-40ac-aee6-008b990e2399"/>
  </ds:schemaRefs>
</ds:datastoreItem>
</file>

<file path=customXml/itemProps3.xml><?xml version="1.0" encoding="utf-8"?>
<ds:datastoreItem xmlns:ds="http://schemas.openxmlformats.org/officeDocument/2006/customXml" ds:itemID="{81CC58D5-A91D-4116-B6D3-1E0193EF37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619</Words>
  <Characters>3529</Characters>
  <Application>Microsoft Office Word</Application>
  <DocSecurity>4</DocSecurity>
  <Lines>29</Lines>
  <Paragraphs>8</Paragraphs>
  <ScaleCrop>false</ScaleCrop>
  <Company/>
  <LinksUpToDate>false</LinksUpToDate>
  <CharactersWithSpaces>4140</CharactersWithSpaces>
  <SharedDoc>false</SharedDoc>
  <HLinks>
    <vt:vector size="6" baseType="variant">
      <vt:variant>
        <vt:i4>7995465</vt:i4>
      </vt:variant>
      <vt:variant>
        <vt:i4>0</vt:i4>
      </vt:variant>
      <vt:variant>
        <vt:i4>0</vt:i4>
      </vt:variant>
      <vt:variant>
        <vt:i4>5</vt:i4>
      </vt:variant>
      <vt:variant>
        <vt:lpwstr>mailto:support@infohio.org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Janah Shumaker</dc:creator>
  <cp:keywords/>
  <dc:description/>
  <cp:lastModifiedBy>Janah Shumaker</cp:lastModifiedBy>
  <cp:revision>16</cp:revision>
  <dcterms:created xsi:type="dcterms:W3CDTF">2020-01-30T22:44:00Z</dcterms:created>
  <dcterms:modified xsi:type="dcterms:W3CDTF">2021-10-06T19:17:00Z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0x010100629CC34CF55B354ABBA705C54FF58D98</vt:lpwstr>
  </property>
</Properties>
</file>